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1BE" w:rsidRPr="000141BE" w:rsidRDefault="000141BE" w:rsidP="000141BE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es-AR"/>
        </w:rPr>
      </w:pPr>
      <w:r w:rsidRPr="000141BE">
        <w:rPr>
          <w:rFonts w:ascii="Arial" w:eastAsia="Times New Roman" w:hAnsi="Arial" w:cs="Arial"/>
          <w:i/>
          <w:iCs/>
          <w:color w:val="444444"/>
          <w:sz w:val="20"/>
          <w:lang w:eastAsia="es-AR"/>
        </w:rPr>
        <w:t>Martes, 15 de septiembre de 2015  01:00</w:t>
      </w:r>
      <w:r w:rsidRPr="000141BE">
        <w:rPr>
          <w:rFonts w:ascii="Arial" w:eastAsia="Times New Roman" w:hAnsi="Arial" w:cs="Arial"/>
          <w:color w:val="444444"/>
          <w:sz w:val="20"/>
          <w:szCs w:val="20"/>
          <w:lang w:eastAsia="es-AR"/>
        </w:rPr>
        <w:t xml:space="preserve"> | </w:t>
      </w:r>
      <w:hyperlink r:id="rId5" w:history="1">
        <w:r w:rsidRPr="000141BE">
          <w:rPr>
            <w:rFonts w:ascii="Arial" w:eastAsia="Times New Roman" w:hAnsi="Arial" w:cs="Arial"/>
            <w:color w:val="0000FF"/>
            <w:sz w:val="20"/>
            <w:lang w:eastAsia="es-AR"/>
          </w:rPr>
          <w:t>Ovación</w:t>
        </w:r>
      </w:hyperlink>
      <w:r w:rsidRPr="000141BE">
        <w:rPr>
          <w:rFonts w:ascii="Arial" w:eastAsia="Times New Roman" w:hAnsi="Arial" w:cs="Arial"/>
          <w:color w:val="444444"/>
          <w:sz w:val="20"/>
          <w:szCs w:val="20"/>
          <w:lang w:eastAsia="es-AR"/>
        </w:rPr>
        <w:t xml:space="preserve"> </w:t>
      </w:r>
    </w:p>
    <w:p w:rsidR="000141BE" w:rsidRPr="000141BE" w:rsidRDefault="000141BE" w:rsidP="000141BE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es-AR"/>
        </w:rPr>
      </w:pPr>
      <w:r w:rsidRPr="000141BE">
        <w:rPr>
          <w:rFonts w:ascii="Arial" w:eastAsia="Times New Roman" w:hAnsi="Arial" w:cs="Arial"/>
          <w:b/>
          <w:bCs/>
          <w:color w:val="444444"/>
          <w:kern w:val="36"/>
          <w:sz w:val="48"/>
          <w:szCs w:val="48"/>
          <w:lang w:eastAsia="es-AR"/>
        </w:rPr>
        <w:t xml:space="preserve">Te declaro la paz </w:t>
      </w:r>
    </w:p>
    <w:p w:rsidR="000141BE" w:rsidRPr="000141BE" w:rsidRDefault="000141BE" w:rsidP="000141BE">
      <w:pPr>
        <w:spacing w:before="100" w:beforeAutospacing="1" w:after="100" w:afterAutospacing="1" w:line="240" w:lineRule="auto"/>
        <w:outlineLvl w:val="2"/>
        <w:rPr>
          <w:rFonts w:ascii="Georgia" w:eastAsia="Times New Roman" w:hAnsi="Georgia" w:cs="Arial"/>
          <w:color w:val="000000"/>
          <w:sz w:val="36"/>
          <w:szCs w:val="36"/>
          <w:lang w:eastAsia="es-AR"/>
        </w:rPr>
      </w:pPr>
      <w:r w:rsidRPr="000141BE">
        <w:rPr>
          <w:rFonts w:ascii="Georgia" w:eastAsia="Times New Roman" w:hAnsi="Georgia" w:cs="Arial"/>
          <w:color w:val="000000"/>
          <w:sz w:val="36"/>
          <w:szCs w:val="36"/>
          <w:lang w:eastAsia="es-AR"/>
        </w:rPr>
        <w:t xml:space="preserve">El 21 de septiembre se jugará en Richmond el Encuentro de Rugby por la Paz, partido simbólico del que participarán ex combatientes de Malvinas, argentinos e ingleses, y figuras del rugby mundial, entre ellas el rosarino  Federico </w:t>
      </w:r>
      <w:proofErr w:type="spellStart"/>
      <w:r w:rsidRPr="000141BE">
        <w:rPr>
          <w:rFonts w:ascii="Georgia" w:eastAsia="Times New Roman" w:hAnsi="Georgia" w:cs="Arial"/>
          <w:color w:val="000000"/>
          <w:sz w:val="36"/>
          <w:szCs w:val="36"/>
          <w:lang w:eastAsia="es-AR"/>
        </w:rPr>
        <w:t>Pucciariello</w:t>
      </w:r>
      <w:proofErr w:type="spellEnd"/>
      <w:r w:rsidRPr="000141BE">
        <w:rPr>
          <w:rFonts w:ascii="Georgia" w:eastAsia="Times New Roman" w:hAnsi="Georgia" w:cs="Arial"/>
          <w:color w:val="000000"/>
          <w:sz w:val="36"/>
          <w:szCs w:val="36"/>
          <w:lang w:eastAsia="es-AR"/>
        </w:rPr>
        <w:t>.</w:t>
      </w:r>
    </w:p>
    <w:p w:rsidR="000141BE" w:rsidRPr="000141BE" w:rsidRDefault="000141BE" w:rsidP="000141BE">
      <w:pPr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es-AR"/>
        </w:rPr>
      </w:pPr>
      <w:r>
        <w:rPr>
          <w:rFonts w:ascii="Arial" w:eastAsia="Times New Roman" w:hAnsi="Arial" w:cs="Arial"/>
          <w:noProof/>
          <w:color w:val="444444"/>
          <w:sz w:val="20"/>
          <w:szCs w:val="20"/>
          <w:lang w:eastAsia="es-AR"/>
        </w:rPr>
        <w:drawing>
          <wp:inline distT="0" distB="0" distL="0" distR="0">
            <wp:extent cx="5915025" cy="4429125"/>
            <wp:effectExtent l="19050" t="0" r="9525" b="0"/>
            <wp:docPr id="2" name="Imagen 2" descr="http://www.lacapital.com.ar/__export/1442270380949/sites/core/imagenes/2015/09/14/d1201--.jpg_887178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lacapital.com.ar/__export/1442270380949/sites/core/imagenes/2015/09/14/d1201--.jpg_8871782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442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1BE" w:rsidRPr="000141BE" w:rsidRDefault="000141BE" w:rsidP="000141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es-AR"/>
        </w:rPr>
      </w:pPr>
      <w:r w:rsidRPr="000141BE">
        <w:rPr>
          <w:rFonts w:ascii="Arial" w:eastAsia="Times New Roman" w:hAnsi="Arial" w:cs="Arial"/>
          <w:color w:val="444444"/>
          <w:sz w:val="20"/>
          <w:szCs w:val="20"/>
          <w:lang w:eastAsia="es-AR"/>
        </w:rPr>
        <w:t>Este Encuentro de Rugby por la Paz comenzó a gestarse en 2012, precisamente en las islas Malvinas.</w:t>
      </w:r>
    </w:p>
    <w:p w:rsidR="000141BE" w:rsidRPr="000141BE" w:rsidRDefault="000141BE" w:rsidP="000141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es-AR"/>
        </w:rPr>
      </w:pPr>
      <w:r w:rsidRPr="000141BE">
        <w:rPr>
          <w:rFonts w:ascii="Arial" w:eastAsia="Times New Roman" w:hAnsi="Arial" w:cs="Arial"/>
          <w:color w:val="444444"/>
          <w:sz w:val="20"/>
          <w:szCs w:val="20"/>
          <w:lang w:eastAsia="es-AR"/>
        </w:rPr>
        <w:t xml:space="preserve"> habíamos vivido en Malvinas se revirtió con una velocidad increíble, con una voluntad extraordinaria, a tal punto que tenemos más de cien ex combatientes confirmados al evento”.</w:t>
      </w:r>
      <w:r w:rsidRPr="000141BE">
        <w:rPr>
          <w:rFonts w:ascii="Arial" w:eastAsia="Times New Roman" w:hAnsi="Arial" w:cs="Arial"/>
          <w:color w:val="444444"/>
          <w:sz w:val="20"/>
          <w:szCs w:val="20"/>
          <w:lang w:eastAsia="es-AR"/>
        </w:rPr>
        <w:br/>
        <w:t xml:space="preserve">El 21 de septiembre, en la cancha de </w:t>
      </w:r>
      <w:proofErr w:type="spellStart"/>
      <w:r w:rsidRPr="000141BE">
        <w:rPr>
          <w:rFonts w:ascii="Arial" w:eastAsia="Times New Roman" w:hAnsi="Arial" w:cs="Arial"/>
          <w:color w:val="444444"/>
          <w:sz w:val="20"/>
          <w:szCs w:val="20"/>
          <w:lang w:eastAsia="es-AR"/>
        </w:rPr>
        <w:t>Ritchmond</w:t>
      </w:r>
      <w:proofErr w:type="spellEnd"/>
      <w:r w:rsidRPr="000141BE">
        <w:rPr>
          <w:rFonts w:ascii="Arial" w:eastAsia="Times New Roman" w:hAnsi="Arial" w:cs="Arial"/>
          <w:color w:val="444444"/>
          <w:sz w:val="20"/>
          <w:szCs w:val="20"/>
          <w:lang w:eastAsia="es-AR"/>
        </w:rPr>
        <w:t xml:space="preserve">, la misma gente que, por decirlo de alguna manera, se mató por intereses políticos de sus países se va a meter en una cancha de rugby para jugar. Lo harán todos mezclados y no habrá ni ganadores ni perdedores. Y será justo en el Día de </w:t>
      </w:r>
      <w:r w:rsidRPr="000141BE">
        <w:rPr>
          <w:rFonts w:ascii="Arial" w:eastAsia="Times New Roman" w:hAnsi="Arial" w:cs="Arial"/>
          <w:color w:val="444444"/>
          <w:sz w:val="20"/>
          <w:szCs w:val="20"/>
          <w:lang w:eastAsia="es-AR"/>
        </w:rPr>
        <w:lastRenderedPageBreak/>
        <w:t>Mundial de la Paz, dejando así en ridículo a una de las últimas guerras convencionales del siglo pasado.</w:t>
      </w:r>
      <w:r w:rsidRPr="000141BE">
        <w:rPr>
          <w:rFonts w:ascii="Arial" w:eastAsia="Times New Roman" w:hAnsi="Arial" w:cs="Arial"/>
          <w:color w:val="444444"/>
          <w:sz w:val="20"/>
          <w:szCs w:val="20"/>
          <w:lang w:eastAsia="es-AR"/>
        </w:rPr>
        <w:t> </w:t>
      </w:r>
      <w:r w:rsidRPr="000141BE">
        <w:rPr>
          <w:rFonts w:ascii="Arial" w:eastAsia="Times New Roman" w:hAnsi="Arial" w:cs="Arial"/>
          <w:color w:val="444444"/>
          <w:sz w:val="20"/>
          <w:szCs w:val="20"/>
          <w:lang w:eastAsia="es-AR"/>
        </w:rPr>
        <w:t> </w:t>
      </w:r>
    </w:p>
    <w:p w:rsidR="000141BE" w:rsidRPr="000141BE" w:rsidRDefault="000141BE" w:rsidP="000141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es-AR"/>
        </w:rPr>
      </w:pPr>
      <w:r w:rsidRPr="000141BE">
        <w:rPr>
          <w:rFonts w:ascii="Arial" w:eastAsia="Times New Roman" w:hAnsi="Arial" w:cs="Arial"/>
          <w:b/>
          <w:bCs/>
          <w:color w:val="444444"/>
          <w:sz w:val="20"/>
          <w:lang w:eastAsia="es-AR"/>
        </w:rPr>
        <w:t>El rugby, con acciones concretas</w:t>
      </w:r>
    </w:p>
    <w:p w:rsidR="000141BE" w:rsidRPr="000141BE" w:rsidRDefault="000141BE" w:rsidP="000141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es-AR"/>
        </w:rPr>
      </w:pPr>
      <w:r w:rsidRPr="000141BE">
        <w:rPr>
          <w:rFonts w:ascii="Arial" w:eastAsia="Times New Roman" w:hAnsi="Arial" w:cs="Arial"/>
          <w:color w:val="444444"/>
          <w:sz w:val="20"/>
          <w:szCs w:val="20"/>
          <w:lang w:eastAsia="es-AR"/>
        </w:rPr>
        <w:t xml:space="preserve">“Desde la fundación entendemos que por más que seamos una gota en el océano, el océano no es el mismo con una acción de paz”, destacó </w:t>
      </w:r>
      <w:proofErr w:type="spellStart"/>
      <w:r w:rsidRPr="000141BE">
        <w:rPr>
          <w:rFonts w:ascii="Arial" w:eastAsia="Times New Roman" w:hAnsi="Arial" w:cs="Arial"/>
          <w:color w:val="444444"/>
          <w:sz w:val="20"/>
          <w:szCs w:val="20"/>
          <w:lang w:eastAsia="es-AR"/>
        </w:rPr>
        <w:t>Pucciariello</w:t>
      </w:r>
      <w:proofErr w:type="spellEnd"/>
      <w:r w:rsidRPr="000141BE">
        <w:rPr>
          <w:rFonts w:ascii="Arial" w:eastAsia="Times New Roman" w:hAnsi="Arial" w:cs="Arial"/>
          <w:color w:val="444444"/>
          <w:sz w:val="20"/>
          <w:szCs w:val="20"/>
          <w:lang w:eastAsia="es-AR"/>
        </w:rPr>
        <w:t xml:space="preserve">, miembro de la misma desde que volvió de Europa. Las acciones promovidas son concretas. Las canchas de rugby se arman con elementos del lugar y en lugares que no son tales, como fue en el caso de </w:t>
      </w:r>
      <w:proofErr w:type="spellStart"/>
      <w:r w:rsidRPr="000141BE">
        <w:rPr>
          <w:rFonts w:ascii="Arial" w:eastAsia="Times New Roman" w:hAnsi="Arial" w:cs="Arial"/>
          <w:color w:val="444444"/>
          <w:sz w:val="20"/>
          <w:szCs w:val="20"/>
          <w:lang w:eastAsia="es-AR"/>
        </w:rPr>
        <w:t>Robben</w:t>
      </w:r>
      <w:proofErr w:type="spellEnd"/>
      <w:r w:rsidRPr="000141BE">
        <w:rPr>
          <w:rFonts w:ascii="Arial" w:eastAsia="Times New Roman" w:hAnsi="Arial" w:cs="Arial"/>
          <w:color w:val="444444"/>
          <w:sz w:val="20"/>
          <w:szCs w:val="20"/>
          <w:lang w:eastAsia="es-AR"/>
        </w:rPr>
        <w:t xml:space="preserve"> Island, la cárcel donde estuvo prisionero Nelson Mandela; o por ejemplo el partido que se logró jugar entre los sobrevivientes uruguayos de la catástrofe aérea de Los Andes cuando se dirigían a una gira por Chile, en el mismo lugar del accidente, con los restos de la nave siniestrada como testigos. En otra gran operación se juntó a palestinos e israelíes para jugar y también mezclar 800 chicos en Jericó. Todas estas movidas fueron mensajes de paz trasmitidos a través de la Fundación Rugby Sin Fronteras e hicieron que los últimos tres Papas repararan en ello y dieran su apoyo.</w:t>
      </w:r>
    </w:p>
    <w:p w:rsidR="000141BE" w:rsidRPr="000141BE" w:rsidRDefault="000141BE" w:rsidP="000141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es-AR"/>
        </w:rPr>
      </w:pPr>
      <w:r w:rsidRPr="000141BE">
        <w:rPr>
          <w:rFonts w:ascii="Arial" w:eastAsia="Times New Roman" w:hAnsi="Arial" w:cs="Arial"/>
          <w:b/>
          <w:bCs/>
          <w:color w:val="444444"/>
          <w:sz w:val="20"/>
          <w:lang w:eastAsia="es-AR"/>
        </w:rPr>
        <w:t>“Jugar en Malvinas era un sueño”</w:t>
      </w:r>
    </w:p>
    <w:p w:rsidR="000141BE" w:rsidRPr="000141BE" w:rsidRDefault="000141BE" w:rsidP="000141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es-AR"/>
        </w:rPr>
      </w:pPr>
      <w:r w:rsidRPr="000141BE">
        <w:rPr>
          <w:rFonts w:ascii="Arial" w:eastAsia="Times New Roman" w:hAnsi="Arial" w:cs="Arial"/>
          <w:color w:val="444444"/>
          <w:sz w:val="20"/>
          <w:szCs w:val="20"/>
          <w:lang w:eastAsia="es-AR"/>
        </w:rPr>
        <w:t xml:space="preserve">“Hace 9 años atrás, cuando nacía la idea en Rugby Sin Fronteras de jugar un partido en las Islas Malvinas, nos parecía un sueño. No sólo estuvimos ahí 4 veces, sino que vamos a realizar en Londres un encuentro entre veteranos de guerra argentinos y británicos, y así como Nelson Mandela usó el rugby para unir a su pueblo, nosotros usaremos el deporte como herramienta de superación con el fin de que nuestros hijos no hereden los mismos errores que nosotros cometimos en el pasado”, destacó </w:t>
      </w:r>
      <w:proofErr w:type="spellStart"/>
      <w:r w:rsidRPr="000141BE">
        <w:rPr>
          <w:rFonts w:ascii="Arial" w:eastAsia="Times New Roman" w:hAnsi="Arial" w:cs="Arial"/>
          <w:color w:val="444444"/>
          <w:sz w:val="20"/>
          <w:szCs w:val="20"/>
          <w:lang w:eastAsia="es-AR"/>
        </w:rPr>
        <w:t>Segonds</w:t>
      </w:r>
      <w:proofErr w:type="spellEnd"/>
      <w:r w:rsidRPr="000141BE">
        <w:rPr>
          <w:rFonts w:ascii="Arial" w:eastAsia="Times New Roman" w:hAnsi="Arial" w:cs="Arial"/>
          <w:color w:val="444444"/>
          <w:sz w:val="20"/>
          <w:szCs w:val="20"/>
          <w:lang w:eastAsia="es-AR"/>
        </w:rPr>
        <w:t>, el fundador y presidente de Rugby Sin Fronteras, en la presentación oficial del encuentro. A su turno, el veterano Alejandro Diego ese mismo día dio un mensaje movilizador. Expresó: “Fui a Malvinas a pelear, a matar, y era un veterano de guerra, hasta el año 2012, cuando decidí viajar nuevamente a Malvinas con la fundación y de ahí fue un cambio total. Hasta ese momento sentía que mi falta era no haber matado, que no había cumplido con mi objetivo y en Malvinas me sané y agradezco todos los días no haber matado a nadie”, y finalizó: “Es necesario un cambio de mentalidad para que estas cosas no vuelvan a ocurrir”.</w:t>
      </w:r>
    </w:p>
    <w:p w:rsidR="000141BE" w:rsidRPr="000141BE" w:rsidRDefault="000141BE" w:rsidP="000141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es-AR"/>
        </w:rPr>
      </w:pPr>
      <w:r w:rsidRPr="000141BE">
        <w:rPr>
          <w:rFonts w:ascii="Arial" w:eastAsia="Times New Roman" w:hAnsi="Arial" w:cs="Arial"/>
          <w:b/>
          <w:bCs/>
          <w:color w:val="444444"/>
          <w:sz w:val="20"/>
          <w:lang w:eastAsia="es-AR"/>
        </w:rPr>
        <w:t>Veteranos junto a figuras del rugby mundial</w:t>
      </w:r>
    </w:p>
    <w:p w:rsidR="000141BE" w:rsidRPr="000141BE" w:rsidRDefault="000141BE" w:rsidP="000141BE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es-AR"/>
        </w:rPr>
      </w:pPr>
      <w:r w:rsidRPr="000141BE">
        <w:rPr>
          <w:rFonts w:ascii="Arial" w:eastAsia="Times New Roman" w:hAnsi="Arial" w:cs="Arial"/>
          <w:color w:val="444444"/>
          <w:sz w:val="20"/>
          <w:szCs w:val="20"/>
          <w:lang w:eastAsia="es-AR"/>
        </w:rPr>
        <w:t>Veteranos que se enfrentaron en un campo de batalla jugarán unidos en un campo de juego bajo la consigna #</w:t>
      </w:r>
      <w:proofErr w:type="spellStart"/>
      <w:r w:rsidRPr="000141BE">
        <w:rPr>
          <w:rFonts w:ascii="Arial" w:eastAsia="Times New Roman" w:hAnsi="Arial" w:cs="Arial"/>
          <w:color w:val="444444"/>
          <w:sz w:val="20"/>
          <w:szCs w:val="20"/>
          <w:lang w:eastAsia="es-AR"/>
        </w:rPr>
        <w:t>YoTeDeclaroLaPaz</w:t>
      </w:r>
      <w:proofErr w:type="spellEnd"/>
      <w:r w:rsidRPr="000141BE">
        <w:rPr>
          <w:rFonts w:ascii="Arial" w:eastAsia="Times New Roman" w:hAnsi="Arial" w:cs="Arial"/>
          <w:color w:val="444444"/>
          <w:sz w:val="20"/>
          <w:szCs w:val="20"/>
          <w:lang w:eastAsia="es-AR"/>
        </w:rPr>
        <w:t xml:space="preserve">. Y no estarán solos. Lo harán con destacadas figuras como el </w:t>
      </w:r>
      <w:proofErr w:type="spellStart"/>
      <w:r w:rsidRPr="000141BE">
        <w:rPr>
          <w:rFonts w:ascii="Arial" w:eastAsia="Times New Roman" w:hAnsi="Arial" w:cs="Arial"/>
          <w:color w:val="444444"/>
          <w:sz w:val="20"/>
          <w:szCs w:val="20"/>
          <w:lang w:eastAsia="es-AR"/>
        </w:rPr>
        <w:t>All</w:t>
      </w:r>
      <w:proofErr w:type="spellEnd"/>
      <w:r w:rsidRPr="000141BE">
        <w:rPr>
          <w:rFonts w:ascii="Arial" w:eastAsia="Times New Roman" w:hAnsi="Arial" w:cs="Arial"/>
          <w:color w:val="444444"/>
          <w:sz w:val="20"/>
          <w:szCs w:val="20"/>
          <w:lang w:eastAsia="es-AR"/>
        </w:rPr>
        <w:t xml:space="preserve"> Black Doug </w:t>
      </w:r>
      <w:proofErr w:type="spellStart"/>
      <w:r w:rsidRPr="000141BE">
        <w:rPr>
          <w:rFonts w:ascii="Arial" w:eastAsia="Times New Roman" w:hAnsi="Arial" w:cs="Arial"/>
          <w:color w:val="444444"/>
          <w:sz w:val="20"/>
          <w:szCs w:val="20"/>
          <w:lang w:eastAsia="es-AR"/>
        </w:rPr>
        <w:t>Howlet</w:t>
      </w:r>
      <w:proofErr w:type="spellEnd"/>
      <w:r w:rsidRPr="000141BE">
        <w:rPr>
          <w:rFonts w:ascii="Arial" w:eastAsia="Times New Roman" w:hAnsi="Arial" w:cs="Arial"/>
          <w:color w:val="444444"/>
          <w:sz w:val="20"/>
          <w:szCs w:val="20"/>
          <w:lang w:eastAsia="es-AR"/>
        </w:rPr>
        <w:t xml:space="preserve">; los irlandeses </w:t>
      </w:r>
      <w:proofErr w:type="spellStart"/>
      <w:r w:rsidRPr="000141BE">
        <w:rPr>
          <w:rFonts w:ascii="Arial" w:eastAsia="Times New Roman" w:hAnsi="Arial" w:cs="Arial"/>
          <w:color w:val="444444"/>
          <w:sz w:val="20"/>
          <w:szCs w:val="20"/>
          <w:lang w:eastAsia="es-AR"/>
        </w:rPr>
        <w:t>Ronan</w:t>
      </w:r>
      <w:proofErr w:type="spellEnd"/>
      <w:r w:rsidRPr="000141BE">
        <w:rPr>
          <w:rFonts w:ascii="Arial" w:eastAsia="Times New Roman" w:hAnsi="Arial" w:cs="Arial"/>
          <w:color w:val="444444"/>
          <w:sz w:val="20"/>
          <w:szCs w:val="20"/>
          <w:lang w:eastAsia="es-AR"/>
        </w:rPr>
        <w:t xml:space="preserve"> </w:t>
      </w:r>
      <w:proofErr w:type="spellStart"/>
      <w:r w:rsidRPr="000141BE">
        <w:rPr>
          <w:rFonts w:ascii="Arial" w:eastAsia="Times New Roman" w:hAnsi="Arial" w:cs="Arial"/>
          <w:color w:val="444444"/>
          <w:sz w:val="20"/>
          <w:szCs w:val="20"/>
          <w:lang w:eastAsia="es-AR"/>
        </w:rPr>
        <w:t>O’Gara</w:t>
      </w:r>
      <w:proofErr w:type="spellEnd"/>
      <w:r w:rsidRPr="000141BE">
        <w:rPr>
          <w:rFonts w:ascii="Arial" w:eastAsia="Times New Roman" w:hAnsi="Arial" w:cs="Arial"/>
          <w:color w:val="444444"/>
          <w:sz w:val="20"/>
          <w:szCs w:val="20"/>
          <w:lang w:eastAsia="es-AR"/>
        </w:rPr>
        <w:t xml:space="preserve"> y Alan </w:t>
      </w:r>
      <w:proofErr w:type="spellStart"/>
      <w:r w:rsidRPr="000141BE">
        <w:rPr>
          <w:rFonts w:ascii="Arial" w:eastAsia="Times New Roman" w:hAnsi="Arial" w:cs="Arial"/>
          <w:color w:val="444444"/>
          <w:sz w:val="20"/>
          <w:szCs w:val="20"/>
          <w:lang w:eastAsia="es-AR"/>
        </w:rPr>
        <w:t>Quinlan</w:t>
      </w:r>
      <w:proofErr w:type="spellEnd"/>
      <w:r w:rsidRPr="000141BE">
        <w:rPr>
          <w:rFonts w:ascii="Arial" w:eastAsia="Times New Roman" w:hAnsi="Arial" w:cs="Arial"/>
          <w:color w:val="444444"/>
          <w:sz w:val="20"/>
          <w:szCs w:val="20"/>
          <w:lang w:eastAsia="es-AR"/>
        </w:rPr>
        <w:t xml:space="preserve">; los sobrevivientes del Milagro de Los Andes Antonio </w:t>
      </w:r>
      <w:proofErr w:type="spellStart"/>
      <w:r w:rsidRPr="000141BE">
        <w:rPr>
          <w:rFonts w:ascii="Arial" w:eastAsia="Times New Roman" w:hAnsi="Arial" w:cs="Arial"/>
          <w:color w:val="444444"/>
          <w:sz w:val="20"/>
          <w:szCs w:val="20"/>
          <w:lang w:eastAsia="es-AR"/>
        </w:rPr>
        <w:t>Vizintin</w:t>
      </w:r>
      <w:proofErr w:type="spellEnd"/>
      <w:r w:rsidRPr="000141BE">
        <w:rPr>
          <w:rFonts w:ascii="Arial" w:eastAsia="Times New Roman" w:hAnsi="Arial" w:cs="Arial"/>
          <w:color w:val="444444"/>
          <w:sz w:val="20"/>
          <w:szCs w:val="20"/>
          <w:lang w:eastAsia="es-AR"/>
        </w:rPr>
        <w:t xml:space="preserve"> y Gustavo </w:t>
      </w:r>
      <w:proofErr w:type="spellStart"/>
      <w:r w:rsidRPr="000141BE">
        <w:rPr>
          <w:rFonts w:ascii="Arial" w:eastAsia="Times New Roman" w:hAnsi="Arial" w:cs="Arial"/>
          <w:color w:val="444444"/>
          <w:sz w:val="20"/>
          <w:szCs w:val="20"/>
          <w:lang w:eastAsia="es-AR"/>
        </w:rPr>
        <w:t>Zerbino</w:t>
      </w:r>
      <w:proofErr w:type="spellEnd"/>
      <w:r w:rsidRPr="000141BE">
        <w:rPr>
          <w:rFonts w:ascii="Arial" w:eastAsia="Times New Roman" w:hAnsi="Arial" w:cs="Arial"/>
          <w:color w:val="444444"/>
          <w:sz w:val="20"/>
          <w:szCs w:val="20"/>
          <w:lang w:eastAsia="es-AR"/>
        </w:rPr>
        <w:t xml:space="preserve">; el ex capitán de Los Teros Jorge </w:t>
      </w:r>
      <w:proofErr w:type="spellStart"/>
      <w:r w:rsidRPr="000141BE">
        <w:rPr>
          <w:rFonts w:ascii="Arial" w:eastAsia="Times New Roman" w:hAnsi="Arial" w:cs="Arial"/>
          <w:color w:val="444444"/>
          <w:sz w:val="20"/>
          <w:szCs w:val="20"/>
          <w:lang w:eastAsia="es-AR"/>
        </w:rPr>
        <w:t>Zerbino</w:t>
      </w:r>
      <w:proofErr w:type="spellEnd"/>
      <w:r w:rsidRPr="000141BE">
        <w:rPr>
          <w:rFonts w:ascii="Arial" w:eastAsia="Times New Roman" w:hAnsi="Arial" w:cs="Arial"/>
          <w:color w:val="444444"/>
          <w:sz w:val="20"/>
          <w:szCs w:val="20"/>
          <w:lang w:eastAsia="es-AR"/>
        </w:rPr>
        <w:t xml:space="preserve">; los Pumas Rodrigo Roncero, Felipe </w:t>
      </w:r>
      <w:proofErr w:type="spellStart"/>
      <w:r w:rsidRPr="000141BE">
        <w:rPr>
          <w:rFonts w:ascii="Arial" w:eastAsia="Times New Roman" w:hAnsi="Arial" w:cs="Arial"/>
          <w:color w:val="444444"/>
          <w:sz w:val="20"/>
          <w:szCs w:val="20"/>
          <w:lang w:eastAsia="es-AR"/>
        </w:rPr>
        <w:t>Contepomi</w:t>
      </w:r>
      <w:proofErr w:type="spellEnd"/>
      <w:r w:rsidRPr="000141BE">
        <w:rPr>
          <w:rFonts w:ascii="Arial" w:eastAsia="Times New Roman" w:hAnsi="Arial" w:cs="Arial"/>
          <w:color w:val="444444"/>
          <w:sz w:val="20"/>
          <w:szCs w:val="20"/>
          <w:lang w:eastAsia="es-AR"/>
        </w:rPr>
        <w:t xml:space="preserve">, Pedro Ledesma e Ignacio Fernández </w:t>
      </w:r>
      <w:proofErr w:type="spellStart"/>
      <w:r w:rsidRPr="000141BE">
        <w:rPr>
          <w:rFonts w:ascii="Arial" w:eastAsia="Times New Roman" w:hAnsi="Arial" w:cs="Arial"/>
          <w:color w:val="444444"/>
          <w:sz w:val="20"/>
          <w:szCs w:val="20"/>
          <w:lang w:eastAsia="es-AR"/>
        </w:rPr>
        <w:t>Lobbe</w:t>
      </w:r>
      <w:proofErr w:type="spellEnd"/>
      <w:r w:rsidRPr="000141BE">
        <w:rPr>
          <w:rFonts w:ascii="Arial" w:eastAsia="Times New Roman" w:hAnsi="Arial" w:cs="Arial"/>
          <w:color w:val="444444"/>
          <w:sz w:val="20"/>
          <w:szCs w:val="20"/>
          <w:lang w:eastAsia="es-AR"/>
        </w:rPr>
        <w:t xml:space="preserve"> y el ex capitán de la selección italiana, el rosarino Federico </w:t>
      </w:r>
      <w:proofErr w:type="spellStart"/>
      <w:r w:rsidRPr="000141BE">
        <w:rPr>
          <w:rFonts w:ascii="Arial" w:eastAsia="Times New Roman" w:hAnsi="Arial" w:cs="Arial"/>
          <w:color w:val="444444"/>
          <w:sz w:val="20"/>
          <w:szCs w:val="20"/>
          <w:lang w:eastAsia="es-AR"/>
        </w:rPr>
        <w:t>Pucciariello</w:t>
      </w:r>
      <w:proofErr w:type="spellEnd"/>
      <w:r w:rsidRPr="000141BE">
        <w:rPr>
          <w:rFonts w:ascii="Arial" w:eastAsia="Times New Roman" w:hAnsi="Arial" w:cs="Arial"/>
          <w:color w:val="444444"/>
          <w:sz w:val="20"/>
          <w:szCs w:val="20"/>
          <w:lang w:eastAsia="es-AR"/>
        </w:rPr>
        <w:t>.</w:t>
      </w:r>
    </w:p>
    <w:p w:rsidR="006B7E36" w:rsidRDefault="006B7E36"/>
    <w:sectPr w:rsidR="006B7E36" w:rsidSect="006B7E3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F342CC"/>
    <w:multiLevelType w:val="multilevel"/>
    <w:tmpl w:val="8778A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41BE"/>
    <w:rsid w:val="000141BE"/>
    <w:rsid w:val="006B7E36"/>
    <w:rsid w:val="00A31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E36"/>
  </w:style>
  <w:style w:type="paragraph" w:styleId="Ttulo1">
    <w:name w:val="heading 1"/>
    <w:basedOn w:val="Normal"/>
    <w:link w:val="Ttulo1Car"/>
    <w:uiPriority w:val="9"/>
    <w:qFormat/>
    <w:rsid w:val="000141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141BE"/>
    <w:rPr>
      <w:rFonts w:ascii="Times New Roman" w:eastAsia="Times New Roman" w:hAnsi="Times New Roman" w:cs="Times New Roman"/>
      <w:b/>
      <w:bCs/>
      <w:kern w:val="36"/>
      <w:sz w:val="48"/>
      <w:szCs w:val="48"/>
      <w:lang w:eastAsia="es-AR"/>
    </w:rPr>
  </w:style>
  <w:style w:type="character" w:styleId="Hipervnculo">
    <w:name w:val="Hyperlink"/>
    <w:basedOn w:val="Fuentedeprrafopredeter"/>
    <w:uiPriority w:val="99"/>
    <w:semiHidden/>
    <w:unhideWhenUsed/>
    <w:rsid w:val="000141BE"/>
    <w:rPr>
      <w:strike w:val="0"/>
      <w:dstrike w:val="0"/>
      <w:color w:val="0000FF"/>
      <w:u w:val="none"/>
      <w:effect w:val="none"/>
    </w:rPr>
  </w:style>
  <w:style w:type="character" w:styleId="nfasis">
    <w:name w:val="Emphasis"/>
    <w:basedOn w:val="Fuentedeprrafopredeter"/>
    <w:uiPriority w:val="20"/>
    <w:qFormat/>
    <w:rsid w:val="000141BE"/>
    <w:rPr>
      <w:i/>
      <w:iCs/>
    </w:rPr>
  </w:style>
  <w:style w:type="character" w:styleId="Textoennegrita">
    <w:name w:val="Strong"/>
    <w:basedOn w:val="Fuentedeprrafopredeter"/>
    <w:uiPriority w:val="22"/>
    <w:qFormat/>
    <w:rsid w:val="000141BE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01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customStyle="1" w:styleId="pieimagen">
    <w:name w:val="pieimagen"/>
    <w:basedOn w:val="Normal"/>
    <w:rsid w:val="00014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customStyle="1" w:styleId="in-widget">
    <w:name w:val="in-widget"/>
    <w:basedOn w:val="Fuentedeprrafopredeter"/>
    <w:rsid w:val="000141BE"/>
  </w:style>
  <w:style w:type="character" w:customStyle="1" w:styleId="in-right">
    <w:name w:val="in-right"/>
    <w:basedOn w:val="Fuentedeprrafopredeter"/>
    <w:rsid w:val="000141BE"/>
  </w:style>
  <w:style w:type="paragraph" w:styleId="Textodeglobo">
    <w:name w:val="Balloon Text"/>
    <w:basedOn w:val="Normal"/>
    <w:link w:val="TextodegloboCar"/>
    <w:uiPriority w:val="99"/>
    <w:semiHidden/>
    <w:unhideWhenUsed/>
    <w:rsid w:val="00014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41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0665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70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53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18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784341">
              <w:marLeft w:val="0"/>
              <w:marRight w:val="0"/>
              <w:marTop w:val="150"/>
              <w:marBottom w:val="0"/>
              <w:divBdr>
                <w:top w:val="dotted" w:sz="6" w:space="2" w:color="999999"/>
                <w:left w:val="none" w:sz="0" w:space="0" w:color="auto"/>
                <w:bottom w:val="dotted" w:sz="6" w:space="2" w:color="999999"/>
                <w:right w:val="none" w:sz="0" w:space="0" w:color="auto"/>
              </w:divBdr>
            </w:div>
            <w:div w:id="17322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175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lacapital.com.ar/ovac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574</Words>
  <Characters>3163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GAcacio</dc:creator>
  <cp:lastModifiedBy>GAcacio</cp:lastModifiedBy>
  <cp:revision>4</cp:revision>
  <dcterms:created xsi:type="dcterms:W3CDTF">2015-09-16T01:11:00Z</dcterms:created>
  <dcterms:modified xsi:type="dcterms:W3CDTF">2015-09-16T01:16:00Z</dcterms:modified>
</cp:coreProperties>
</file>